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RUBRICA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</w:t>
      </w:r>
    </w:p>
    <w:p>
      <w:pPr>
        <w:spacing w:before="0"/>
        <w:ind w:left="3137" w:right="3135" w:firstLine="0"/>
        <w:jc w:val="center"/>
        <w:rPr>
          <w:i/>
          <w:sz w:val="32"/>
        </w:rPr>
      </w:pPr>
      <w:r>
        <w:rPr>
          <w:i/>
          <w:sz w:val="32"/>
        </w:rPr>
        <w:t>Scuola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Secondaria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di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Primo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Grado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Heading1"/>
        <w:ind w:right="3139"/>
      </w:pPr>
      <w:r>
        <w:rPr/>
        <w:t>CRITERI</w:t>
      </w:r>
      <w:r>
        <w:rPr>
          <w:spacing w:val="-5"/>
        </w:rPr>
        <w:t> </w:t>
      </w:r>
      <w:r>
        <w:rPr/>
        <w:t>DESCRITTIVI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LIVELLI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APPRENDIMENTO</w:t>
      </w:r>
    </w:p>
    <w:p>
      <w:pPr>
        <w:pStyle w:val="BodyText"/>
        <w:spacing w:before="2"/>
        <w:ind w:left="3137" w:right="3140"/>
        <w:jc w:val="center"/>
      </w:pPr>
      <w:r>
        <w:rPr/>
        <w:t>(da</w:t>
      </w:r>
      <w:r>
        <w:rPr>
          <w:spacing w:val="-4"/>
        </w:rPr>
        <w:t> </w:t>
      </w:r>
      <w:r>
        <w:rPr/>
        <w:t>prendere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considerazione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redazione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descrittori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ciascuna</w:t>
      </w:r>
      <w:r>
        <w:rPr>
          <w:spacing w:val="-3"/>
        </w:rPr>
        <w:t> </w:t>
      </w:r>
      <w:r>
        <w:rPr/>
        <w:t>disciplina)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362" w:lineRule="auto" w:before="0"/>
        <w:ind w:left="115" w:right="170" w:firstLine="0"/>
        <w:jc w:val="left"/>
        <w:rPr>
          <w:sz w:val="26"/>
        </w:rPr>
      </w:pPr>
      <w:r>
        <w:rPr>
          <w:sz w:val="26"/>
        </w:rPr>
        <w:t>1.</w:t>
      </w:r>
      <w:r>
        <w:rPr>
          <w:b/>
          <w:sz w:val="26"/>
        </w:rPr>
        <w:t>Autonomia del processo di apprendimento </w:t>
      </w:r>
      <w:r>
        <w:rPr>
          <w:sz w:val="26"/>
        </w:rPr>
        <w:t>(indotta dal docente, supportata dalla mediazione del docente o dei pari, spontanea)</w:t>
      </w:r>
      <w:r>
        <w:rPr>
          <w:spacing w:val="1"/>
          <w:sz w:val="26"/>
        </w:rPr>
        <w:t> </w:t>
      </w:r>
      <w:r>
        <w:rPr>
          <w:sz w:val="26"/>
        </w:rPr>
        <w:t>2.</w:t>
      </w:r>
      <w:r>
        <w:rPr>
          <w:b/>
          <w:sz w:val="26"/>
        </w:rPr>
        <w:t>Tipologie delle situazioni: approccio a situazioni note/non note </w:t>
      </w:r>
      <w:r>
        <w:rPr>
          <w:sz w:val="26"/>
        </w:rPr>
        <w:t>(il raggiungimento dell’obiettivo si manifesta in consegne esecutive,</w:t>
      </w:r>
      <w:r>
        <w:rPr>
          <w:spacing w:val="-56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procedure ripetute ed esemplificative, con</w:t>
      </w:r>
      <w:r>
        <w:rPr>
          <w:spacing w:val="-1"/>
          <w:sz w:val="26"/>
        </w:rPr>
        <w:t> </w:t>
      </w:r>
      <w:r>
        <w:rPr>
          <w:sz w:val="26"/>
        </w:rPr>
        <w:t>indicazioni operative,</w:t>
      </w:r>
      <w:r>
        <w:rPr>
          <w:spacing w:val="1"/>
          <w:sz w:val="26"/>
        </w:rPr>
        <w:t> </w:t>
      </w:r>
      <w:r>
        <w:rPr>
          <w:sz w:val="26"/>
        </w:rPr>
        <w:t>senza alcun</w:t>
      </w:r>
      <w:r>
        <w:rPr>
          <w:spacing w:val="-1"/>
          <w:sz w:val="26"/>
        </w:rPr>
        <w:t> </w:t>
      </w:r>
      <w:r>
        <w:rPr>
          <w:sz w:val="26"/>
        </w:rPr>
        <w:t>tipo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indicazioni)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23" w:after="0"/>
        <w:ind w:left="312" w:right="0" w:hanging="198"/>
        <w:jc w:val="left"/>
        <w:rPr>
          <w:sz w:val="26"/>
        </w:rPr>
      </w:pPr>
      <w:r>
        <w:rPr>
          <w:b/>
          <w:sz w:val="26"/>
        </w:rPr>
        <w:t>Utilizzo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risorse </w:t>
      </w:r>
      <w:r>
        <w:rPr>
          <w:sz w:val="26"/>
        </w:rPr>
        <w:t>(messe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disposizione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docente,</w:t>
      </w:r>
      <w:r>
        <w:rPr>
          <w:spacing w:val="-2"/>
          <w:sz w:val="26"/>
        </w:rPr>
        <w:t> </w:t>
      </w:r>
      <w:r>
        <w:rPr>
          <w:sz w:val="26"/>
        </w:rPr>
        <w:t>acquisite</w:t>
      </w:r>
      <w:r>
        <w:rPr>
          <w:spacing w:val="-3"/>
          <w:sz w:val="26"/>
        </w:rPr>
        <w:t> </w:t>
      </w:r>
      <w:r>
        <w:rPr>
          <w:sz w:val="26"/>
        </w:rPr>
        <w:t>nel</w:t>
      </w:r>
      <w:r>
        <w:rPr>
          <w:spacing w:val="-2"/>
          <w:sz w:val="26"/>
        </w:rPr>
        <w:t> </w:t>
      </w:r>
      <w:r>
        <w:rPr>
          <w:sz w:val="26"/>
        </w:rPr>
        <w:t>contesto,</w:t>
      </w:r>
      <w:r>
        <w:rPr>
          <w:spacing w:val="-2"/>
          <w:sz w:val="26"/>
        </w:rPr>
        <w:t> </w:t>
      </w:r>
      <w:r>
        <w:rPr>
          <w:sz w:val="26"/>
        </w:rPr>
        <w:t>pregresse)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360" w:lineRule="auto" w:before="158" w:after="0"/>
        <w:ind w:left="115" w:right="1140" w:firstLine="0"/>
        <w:jc w:val="left"/>
        <w:rPr>
          <w:sz w:val="26"/>
        </w:rPr>
      </w:pPr>
      <w:r>
        <w:rPr>
          <w:b/>
          <w:sz w:val="26"/>
        </w:rPr>
        <w:t>Continuità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delle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manifestazioni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dell’apprendiment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(sporadica</w:t>
      </w:r>
      <w:r>
        <w:rPr>
          <w:spacing w:val="-3"/>
          <w:sz w:val="26"/>
        </w:rPr>
        <w:t> </w:t>
      </w:r>
      <w:r>
        <w:rPr>
          <w:sz w:val="26"/>
        </w:rPr>
        <w:t>non</w:t>
      </w:r>
      <w:r>
        <w:rPr>
          <w:spacing w:val="-5"/>
          <w:sz w:val="26"/>
        </w:rPr>
        <w:t> </w:t>
      </w:r>
      <w:r>
        <w:rPr>
          <w:sz w:val="26"/>
        </w:rPr>
        <w:t>finalizzata,</w:t>
      </w:r>
      <w:r>
        <w:rPr>
          <w:spacing w:val="-3"/>
          <w:sz w:val="26"/>
        </w:rPr>
        <w:t> </w:t>
      </w:r>
      <w:r>
        <w:rPr>
          <w:sz w:val="26"/>
        </w:rPr>
        <w:t>contestuale,</w:t>
      </w:r>
      <w:r>
        <w:rPr>
          <w:spacing w:val="-3"/>
          <w:sz w:val="26"/>
        </w:rPr>
        <w:t> </w:t>
      </w:r>
      <w:r>
        <w:rPr>
          <w:sz w:val="26"/>
        </w:rPr>
        <w:t>funzionale</w:t>
      </w:r>
      <w:r>
        <w:rPr>
          <w:spacing w:val="-2"/>
          <w:sz w:val="26"/>
        </w:rPr>
        <w:t> </w:t>
      </w:r>
      <w:r>
        <w:rPr>
          <w:sz w:val="26"/>
        </w:rPr>
        <w:t>ai</w:t>
      </w:r>
      <w:r>
        <w:rPr>
          <w:spacing w:val="-3"/>
          <w:sz w:val="26"/>
        </w:rPr>
        <w:t> </w:t>
      </w:r>
      <w:r>
        <w:rPr>
          <w:sz w:val="26"/>
        </w:rPr>
        <w:t>diversi</w:t>
      </w:r>
      <w:r>
        <w:rPr>
          <w:spacing w:val="-3"/>
          <w:sz w:val="26"/>
        </w:rPr>
        <w:t> </w:t>
      </w:r>
      <w:r>
        <w:rPr>
          <w:sz w:val="26"/>
        </w:rPr>
        <w:t>contesti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56"/>
          <w:sz w:val="26"/>
        </w:rPr>
        <w:t> </w:t>
      </w:r>
      <w:r>
        <w:rPr>
          <w:sz w:val="26"/>
        </w:rPr>
        <w:t>riferimento)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360" w:lineRule="auto" w:before="0" w:after="0"/>
        <w:ind w:left="115" w:right="775" w:firstLine="0"/>
        <w:jc w:val="left"/>
        <w:rPr>
          <w:sz w:val="26"/>
        </w:rPr>
      </w:pPr>
      <w:r>
        <w:rPr>
          <w:b/>
          <w:sz w:val="26"/>
        </w:rPr>
        <w:t>Autovalutazione</w:t>
      </w:r>
      <w:r>
        <w:rPr>
          <w:b/>
          <w:spacing w:val="-2"/>
          <w:sz w:val="26"/>
        </w:rPr>
        <w:t> </w:t>
      </w:r>
      <w:r>
        <w:rPr>
          <w:sz w:val="26"/>
        </w:rPr>
        <w:t>(non</w:t>
      </w:r>
      <w:r>
        <w:rPr>
          <w:spacing w:val="-4"/>
          <w:sz w:val="26"/>
        </w:rPr>
        <w:t> </w:t>
      </w:r>
      <w:r>
        <w:rPr>
          <w:sz w:val="26"/>
        </w:rPr>
        <w:t>riconoscimento</w:t>
      </w:r>
      <w:r>
        <w:rPr>
          <w:spacing w:val="-5"/>
          <w:sz w:val="26"/>
        </w:rPr>
        <w:t> </w:t>
      </w:r>
      <w:r>
        <w:rPr>
          <w:sz w:val="26"/>
        </w:rPr>
        <w:t>dell’errore,</w:t>
      </w:r>
      <w:r>
        <w:rPr>
          <w:spacing w:val="-3"/>
          <w:sz w:val="26"/>
        </w:rPr>
        <w:t> </w:t>
      </w:r>
      <w:r>
        <w:rPr>
          <w:sz w:val="26"/>
        </w:rPr>
        <w:t>richiesta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aiuto</w:t>
      </w:r>
      <w:r>
        <w:rPr>
          <w:spacing w:val="-5"/>
          <w:sz w:val="26"/>
        </w:rPr>
        <w:t> </w:t>
      </w:r>
      <w:r>
        <w:rPr>
          <w:sz w:val="26"/>
        </w:rPr>
        <w:t>per</w:t>
      </w:r>
      <w:r>
        <w:rPr>
          <w:spacing w:val="-3"/>
          <w:sz w:val="26"/>
        </w:rPr>
        <w:t> </w:t>
      </w:r>
      <w:r>
        <w:rPr>
          <w:sz w:val="26"/>
        </w:rPr>
        <w:t>il</w:t>
      </w:r>
      <w:r>
        <w:rPr>
          <w:spacing w:val="-2"/>
          <w:sz w:val="26"/>
        </w:rPr>
        <w:t> </w:t>
      </w:r>
      <w:r>
        <w:rPr>
          <w:sz w:val="26"/>
        </w:rPr>
        <w:t>superamento,</w:t>
      </w:r>
      <w:r>
        <w:rPr>
          <w:spacing w:val="-2"/>
          <w:sz w:val="26"/>
        </w:rPr>
        <w:t> </w:t>
      </w:r>
      <w:r>
        <w:rPr>
          <w:sz w:val="26"/>
        </w:rPr>
        <w:t>riconoscimento</w:t>
      </w:r>
      <w:r>
        <w:rPr>
          <w:spacing w:val="-5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capacità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riflessione</w:t>
      </w:r>
      <w:r>
        <w:rPr>
          <w:spacing w:val="-55"/>
          <w:sz w:val="26"/>
        </w:rPr>
        <w:t> </w:t>
      </w:r>
      <w:r>
        <w:rPr>
          <w:sz w:val="26"/>
        </w:rPr>
        <w:t>sull’errore,</w:t>
      </w:r>
      <w:r>
        <w:rPr>
          <w:spacing w:val="-1"/>
          <w:sz w:val="26"/>
        </w:rPr>
        <w:t> </w:t>
      </w:r>
      <w:r>
        <w:rPr>
          <w:sz w:val="26"/>
        </w:rPr>
        <w:t>utilizzo</w:t>
      </w:r>
      <w:r>
        <w:rPr>
          <w:spacing w:val="-2"/>
          <w:sz w:val="26"/>
        </w:rPr>
        <w:t> </w:t>
      </w:r>
      <w:r>
        <w:rPr>
          <w:sz w:val="26"/>
        </w:rPr>
        <w:t>funzionale</w:t>
      </w:r>
      <w:r>
        <w:rPr>
          <w:spacing w:val="2"/>
          <w:sz w:val="26"/>
        </w:rPr>
        <w:t> </w:t>
      </w:r>
      <w:r>
        <w:rPr>
          <w:sz w:val="26"/>
        </w:rPr>
        <w:t>dell’errore)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1" w:after="0"/>
        <w:ind w:left="312" w:right="0" w:hanging="198"/>
        <w:jc w:val="left"/>
        <w:rPr>
          <w:sz w:val="26"/>
        </w:rPr>
      </w:pPr>
      <w:r>
        <w:rPr>
          <w:b/>
          <w:sz w:val="26"/>
        </w:rPr>
        <w:t>Interdisciplinarietà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dell’apprendimento</w:t>
      </w:r>
      <w:r>
        <w:rPr>
          <w:b/>
          <w:spacing w:val="-4"/>
          <w:sz w:val="26"/>
        </w:rPr>
        <w:t> </w:t>
      </w:r>
      <w:r>
        <w:rPr>
          <w:sz w:val="26"/>
        </w:rPr>
        <w:t>(percezione</w:t>
      </w:r>
      <w:r>
        <w:rPr>
          <w:spacing w:val="-4"/>
          <w:sz w:val="26"/>
        </w:rPr>
        <w:t> </w:t>
      </w:r>
      <w:r>
        <w:rPr>
          <w:sz w:val="26"/>
        </w:rPr>
        <w:t>dell’interdisciplinarietà,</w:t>
      </w:r>
      <w:r>
        <w:rPr>
          <w:spacing w:val="-4"/>
          <w:sz w:val="26"/>
        </w:rPr>
        <w:t> </w:t>
      </w:r>
      <w:r>
        <w:rPr>
          <w:sz w:val="26"/>
        </w:rPr>
        <w:t>frammentaria,</w:t>
      </w:r>
      <w:r>
        <w:rPr>
          <w:spacing w:val="-4"/>
          <w:sz w:val="26"/>
        </w:rPr>
        <w:t> </w:t>
      </w:r>
      <w:r>
        <w:rPr>
          <w:sz w:val="26"/>
        </w:rPr>
        <w:t>solo</w:t>
      </w:r>
      <w:r>
        <w:rPr>
          <w:spacing w:val="-5"/>
          <w:sz w:val="26"/>
        </w:rPr>
        <w:t> </w:t>
      </w:r>
      <w:r>
        <w:rPr>
          <w:sz w:val="26"/>
        </w:rPr>
        <w:t>se</w:t>
      </w:r>
      <w:r>
        <w:rPr>
          <w:spacing w:val="-4"/>
          <w:sz w:val="26"/>
        </w:rPr>
        <w:t> </w:t>
      </w:r>
      <w:r>
        <w:rPr>
          <w:sz w:val="26"/>
        </w:rPr>
        <w:t>guidata,</w:t>
      </w:r>
      <w:r>
        <w:rPr>
          <w:spacing w:val="-4"/>
          <w:sz w:val="26"/>
        </w:rPr>
        <w:t> </w:t>
      </w:r>
      <w:r>
        <w:rPr>
          <w:sz w:val="26"/>
        </w:rPr>
        <w:t>autonoma,</w:t>
      </w:r>
      <w:r>
        <w:rPr>
          <w:spacing w:val="-4"/>
          <w:sz w:val="26"/>
        </w:rPr>
        <w:t> </w:t>
      </w:r>
      <w:r>
        <w:rPr>
          <w:sz w:val="26"/>
        </w:rPr>
        <w:t>critica)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spacing w:line="292" w:lineRule="exact" w:before="1"/>
      </w:pPr>
      <w:r>
        <w:rPr/>
        <w:t>LIFE</w:t>
      </w:r>
      <w:r>
        <w:rPr>
          <w:spacing w:val="-5"/>
        </w:rPr>
        <w:t> </w:t>
      </w:r>
      <w:r>
        <w:rPr/>
        <w:t>SKILLS</w:t>
      </w:r>
    </w:p>
    <w:p>
      <w:pPr>
        <w:pStyle w:val="BodyText"/>
        <w:spacing w:line="292" w:lineRule="exact"/>
        <w:ind w:left="3137" w:right="3140"/>
        <w:jc w:val="center"/>
      </w:pPr>
      <w:r>
        <w:rPr/>
        <w:t>(da</w:t>
      </w:r>
      <w:r>
        <w:rPr>
          <w:spacing w:val="-4"/>
        </w:rPr>
        <w:t> </w:t>
      </w:r>
      <w:r>
        <w:rPr/>
        <w:t>prendere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considerazione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redazione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descrittori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ciascuna</w:t>
      </w:r>
      <w:r>
        <w:rPr>
          <w:spacing w:val="-3"/>
        </w:rPr>
        <w:t> </w:t>
      </w:r>
      <w:r>
        <w:rPr/>
        <w:t>disciplina)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capacità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making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saper</w:t>
      </w:r>
      <w:r>
        <w:rPr>
          <w:spacing w:val="-6"/>
          <w:sz w:val="24"/>
        </w:rPr>
        <w:t> </w:t>
      </w:r>
      <w:r>
        <w:rPr>
          <w:sz w:val="24"/>
        </w:rPr>
        <w:t>elaborare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modo</w:t>
      </w:r>
      <w:r>
        <w:rPr>
          <w:spacing w:val="-4"/>
          <w:sz w:val="24"/>
        </w:rPr>
        <w:t> </w:t>
      </w:r>
      <w:r>
        <w:rPr>
          <w:sz w:val="24"/>
        </w:rPr>
        <w:t>attivo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processo</w:t>
      </w:r>
      <w:r>
        <w:rPr>
          <w:spacing w:val="-5"/>
          <w:sz w:val="24"/>
        </w:rPr>
        <w:t> </w:t>
      </w:r>
      <w:r>
        <w:rPr>
          <w:sz w:val="24"/>
        </w:rPr>
        <w:t>decisionale</w:t>
      </w:r>
      <w:r>
        <w:rPr>
          <w:spacing w:val="-3"/>
          <w:sz w:val="24"/>
        </w:rPr>
        <w:t> </w:t>
      </w:r>
      <w:r>
        <w:rPr>
          <w:sz w:val="24"/>
        </w:rPr>
        <w:t>sostenendo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decisione</w:t>
      </w:r>
      <w:r>
        <w:rPr>
          <w:spacing w:val="-1"/>
          <w:sz w:val="24"/>
        </w:rPr>
        <w:t> </w:t>
      </w:r>
      <w:r>
        <w:rPr>
          <w:sz w:val="24"/>
        </w:rPr>
        <w:t>più</w:t>
      </w:r>
      <w:r>
        <w:rPr>
          <w:spacing w:val="-4"/>
          <w:sz w:val="24"/>
        </w:rPr>
        <w:t> </w:t>
      </w:r>
      <w:r>
        <w:rPr>
          <w:sz w:val="24"/>
        </w:rPr>
        <w:t>opportuna;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2" w:after="0"/>
        <w:ind w:left="835" w:right="0" w:hanging="361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capacità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problem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solving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saper risolvere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modo</w:t>
      </w:r>
      <w:r>
        <w:rPr>
          <w:spacing w:val="-4"/>
          <w:sz w:val="24"/>
        </w:rPr>
        <w:t> </w:t>
      </w:r>
      <w:r>
        <w:rPr>
          <w:sz w:val="24"/>
        </w:rPr>
        <w:t>costruttivo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problemi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criticità;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37" w:lineRule="auto" w:before="5" w:after="0"/>
        <w:ind w:left="835" w:right="247" w:hanging="360"/>
        <w:jc w:val="left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pensiero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creativo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abilità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trovare</w:t>
      </w:r>
      <w:r>
        <w:rPr>
          <w:spacing w:val="-1"/>
          <w:sz w:val="24"/>
        </w:rPr>
        <w:t> </w:t>
      </w:r>
      <w:r>
        <w:rPr>
          <w:sz w:val="24"/>
        </w:rPr>
        <w:t>soluzioni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alle</w:t>
      </w:r>
      <w:r>
        <w:rPr>
          <w:spacing w:val="-2"/>
          <w:sz w:val="24"/>
        </w:rPr>
        <w:t> </w:t>
      </w:r>
      <w:r>
        <w:rPr>
          <w:sz w:val="24"/>
        </w:rPr>
        <w:t>svariate</w:t>
      </w:r>
      <w:r>
        <w:rPr>
          <w:spacing w:val="-7"/>
          <w:sz w:val="24"/>
        </w:rPr>
        <w:t> </w:t>
      </w:r>
      <w:r>
        <w:rPr>
          <w:sz w:val="24"/>
        </w:rPr>
        <w:t>situazioni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presentano</w:t>
      </w:r>
      <w:r>
        <w:rPr>
          <w:spacing w:val="-4"/>
          <w:sz w:val="24"/>
        </w:rPr>
        <w:t> </w:t>
      </w:r>
      <w:r>
        <w:rPr>
          <w:sz w:val="24"/>
        </w:rPr>
        <w:t>nella</w:t>
      </w:r>
      <w:r>
        <w:rPr>
          <w:spacing w:val="-2"/>
          <w:sz w:val="24"/>
        </w:rPr>
        <w:t> </w:t>
      </w:r>
      <w:r>
        <w:rPr>
          <w:sz w:val="24"/>
        </w:rPr>
        <w:t>vita.</w:t>
      </w:r>
      <w:r>
        <w:rPr>
          <w:spacing w:val="-4"/>
          <w:sz w:val="24"/>
        </w:rPr>
        <w:t> </w:t>
      </w:r>
      <w:r>
        <w:rPr>
          <w:sz w:val="24"/>
        </w:rPr>
        <w:t>Essa</w:t>
      </w:r>
      <w:r>
        <w:rPr>
          <w:spacing w:val="-2"/>
          <w:sz w:val="24"/>
        </w:rPr>
        <w:t> </w:t>
      </w:r>
      <w:r>
        <w:rPr>
          <w:sz w:val="24"/>
        </w:rPr>
        <w:t>ha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ruolo</w:t>
      </w:r>
      <w:r>
        <w:rPr>
          <w:spacing w:val="-4"/>
          <w:sz w:val="24"/>
        </w:rPr>
        <w:t> </w:t>
      </w:r>
      <w:r>
        <w:rPr>
          <w:sz w:val="24"/>
        </w:rPr>
        <w:t>importante</w:t>
      </w:r>
      <w:r>
        <w:rPr>
          <w:spacing w:val="-52"/>
          <w:sz w:val="24"/>
        </w:rPr>
        <w:t> </w:t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richiestissima capacità di problem</w:t>
      </w:r>
      <w:r>
        <w:rPr>
          <w:spacing w:val="-1"/>
          <w:sz w:val="24"/>
        </w:rPr>
        <w:t> </w:t>
      </w:r>
      <w:r>
        <w:rPr>
          <w:sz w:val="24"/>
        </w:rPr>
        <w:t>solving;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6840" w:h="11900" w:orient="landscape"/>
          <w:pgMar w:top="1100" w:bottom="280" w:left="1300" w:right="1020"/>
        </w:sect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32" w:after="0"/>
        <w:ind w:left="835" w:right="0" w:hanging="361"/>
        <w:jc w:val="left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critico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capacità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ri-elaborare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modo</w:t>
      </w:r>
      <w:r>
        <w:rPr>
          <w:spacing w:val="-4"/>
          <w:sz w:val="24"/>
        </w:rPr>
        <w:t> </w:t>
      </w:r>
      <w:r>
        <w:rPr>
          <w:sz w:val="24"/>
        </w:rPr>
        <w:t>autonomo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oggettivo</w:t>
      </w:r>
      <w:r>
        <w:rPr>
          <w:spacing w:val="-4"/>
          <w:sz w:val="24"/>
        </w:rPr>
        <w:t> </w:t>
      </w:r>
      <w:r>
        <w:rPr>
          <w:sz w:val="24"/>
        </w:rPr>
        <w:t>situazioni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avvenimenti;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pensiero</w:t>
      </w:r>
      <w:r>
        <w:rPr>
          <w:spacing w:val="-5"/>
          <w:sz w:val="24"/>
        </w:rPr>
        <w:t> </w:t>
      </w:r>
      <w:r>
        <w:rPr>
          <w:sz w:val="24"/>
        </w:rPr>
        <w:t>critico</w:t>
      </w:r>
      <w:r>
        <w:rPr>
          <w:spacing w:val="-4"/>
          <w:sz w:val="24"/>
        </w:rPr>
        <w:t> </w:t>
      </w:r>
      <w:r>
        <w:rPr>
          <w:sz w:val="24"/>
        </w:rPr>
        <w:t>potrebbe</w:t>
      </w:r>
      <w:r>
        <w:rPr>
          <w:spacing w:val="-1"/>
          <w:sz w:val="24"/>
        </w:rPr>
        <w:t> </w:t>
      </w:r>
      <w:r>
        <w:rPr>
          <w:sz w:val="24"/>
        </w:rPr>
        <w:t>sostenere</w:t>
      </w:r>
    </w:p>
    <w:p>
      <w:pPr>
        <w:pStyle w:val="BodyText"/>
        <w:spacing w:before="2"/>
        <w:ind w:left="835"/>
      </w:pPr>
      <w:r>
        <w:rPr/>
        <w:t>moltissimo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giovani</w:t>
      </w:r>
      <w:r>
        <w:rPr>
          <w:spacing w:val="-2"/>
        </w:rPr>
        <w:t> </w:t>
      </w:r>
      <w:r>
        <w:rPr/>
        <w:t>a contrastare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gestire</w:t>
      </w:r>
      <w:r>
        <w:rPr>
          <w:spacing w:val="-1"/>
        </w:rPr>
        <w:t> </w:t>
      </w:r>
      <w:r>
        <w:rPr/>
        <w:t>meglio</w:t>
      </w:r>
      <w:r>
        <w:rPr>
          <w:spacing w:val="-3"/>
        </w:rPr>
        <w:t> </w:t>
      </w:r>
      <w:r>
        <w:rPr/>
        <w:t>quelli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sono</w:t>
      </w:r>
      <w:r>
        <w:rPr>
          <w:spacing w:val="-3"/>
        </w:rPr>
        <w:t> </w:t>
      </w:r>
      <w:r>
        <w:rPr/>
        <w:t>gli</w:t>
      </w:r>
      <w:r>
        <w:rPr>
          <w:spacing w:val="-2"/>
        </w:rPr>
        <w:t> </w:t>
      </w:r>
      <w:r>
        <w:rPr/>
        <w:t>innegabili</w:t>
      </w:r>
      <w:r>
        <w:rPr>
          <w:spacing w:val="-2"/>
        </w:rPr>
        <w:t> </w:t>
      </w:r>
      <w:r>
        <w:rPr/>
        <w:t>“rischi”</w:t>
      </w:r>
      <w:r>
        <w:rPr>
          <w:spacing w:val="-2"/>
        </w:rPr>
        <w:t> </w:t>
      </w:r>
      <w:r>
        <w:rPr/>
        <w:t>che si</w:t>
      </w:r>
      <w:r>
        <w:rPr>
          <w:spacing w:val="-2"/>
        </w:rPr>
        <w:t> </w:t>
      </w:r>
      <w:r>
        <w:rPr/>
        <w:t>celano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utilizzo</w:t>
      </w:r>
      <w:r>
        <w:rPr>
          <w:spacing w:val="-3"/>
        </w:rPr>
        <w:t> </w:t>
      </w:r>
      <w:r>
        <w:rPr/>
        <w:t>“non</w:t>
      </w:r>
      <w:r>
        <w:rPr>
          <w:spacing w:val="3"/>
        </w:rPr>
        <w:t> </w:t>
      </w:r>
      <w:r>
        <w:rPr/>
        <w:t>etico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Rete</w:t>
      </w:r>
    </w:p>
    <w:p>
      <w:pPr>
        <w:pStyle w:val="BodyText"/>
        <w:spacing w:line="291" w:lineRule="exact" w:before="2"/>
        <w:ind w:left="835"/>
      </w:pPr>
      <w:r>
        <w:rPr/>
        <w:t>internet”;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2" w:lineRule="auto" w:before="0" w:after="0"/>
        <w:ind w:left="835" w:right="224" w:hanging="360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comunicazione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efficace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sapersi</w:t>
      </w:r>
      <w:r>
        <w:rPr>
          <w:spacing w:val="-3"/>
          <w:sz w:val="24"/>
        </w:rPr>
        <w:t> </w:t>
      </w:r>
      <w:r>
        <w:rPr>
          <w:sz w:val="24"/>
        </w:rPr>
        <w:t>esprimere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modo</w:t>
      </w:r>
      <w:r>
        <w:rPr>
          <w:spacing w:val="-5"/>
          <w:sz w:val="24"/>
        </w:rPr>
        <w:t> </w:t>
      </w:r>
      <w:r>
        <w:rPr>
          <w:sz w:val="24"/>
        </w:rPr>
        <w:t>efficace</w:t>
      </w:r>
      <w:r>
        <w:rPr>
          <w:spacing w:val="-3"/>
          <w:sz w:val="24"/>
        </w:rPr>
        <w:t> </w:t>
      </w: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diverse</w:t>
      </w:r>
      <w:r>
        <w:rPr>
          <w:spacing w:val="-2"/>
          <w:sz w:val="24"/>
        </w:rPr>
        <w:t> </w:t>
      </w:r>
      <w:r>
        <w:rPr>
          <w:sz w:val="24"/>
        </w:rPr>
        <w:t>situazioni,</w:t>
      </w:r>
      <w:r>
        <w:rPr>
          <w:spacing w:val="-3"/>
          <w:sz w:val="24"/>
        </w:rPr>
        <w:t> </w:t>
      </w:r>
      <w:r>
        <w:rPr>
          <w:sz w:val="24"/>
        </w:rPr>
        <w:t>saper</w:t>
      </w:r>
      <w:r>
        <w:rPr>
          <w:spacing w:val="-2"/>
          <w:sz w:val="24"/>
        </w:rPr>
        <w:t> </w:t>
      </w:r>
      <w:r>
        <w:rPr>
          <w:sz w:val="24"/>
        </w:rPr>
        <w:t>esprimere</w:t>
      </w:r>
      <w:r>
        <w:rPr>
          <w:spacing w:val="-6"/>
          <w:sz w:val="24"/>
        </w:rPr>
        <w:t> </w:t>
      </w:r>
      <w:r>
        <w:rPr>
          <w:sz w:val="24"/>
        </w:rPr>
        <w:t>sentimenti,</w:t>
      </w:r>
      <w:r>
        <w:rPr>
          <w:spacing w:val="-4"/>
          <w:sz w:val="24"/>
        </w:rPr>
        <w:t> </w:t>
      </w:r>
      <w:r>
        <w:rPr>
          <w:sz w:val="24"/>
        </w:rPr>
        <w:t>bisogni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stati</w:t>
      </w:r>
      <w:r>
        <w:rPr>
          <w:spacing w:val="-3"/>
          <w:sz w:val="24"/>
        </w:rPr>
        <w:t> </w:t>
      </w:r>
      <w:r>
        <w:rPr>
          <w:sz w:val="24"/>
        </w:rPr>
        <w:t>d’animo</w:t>
      </w:r>
      <w:r>
        <w:rPr>
          <w:spacing w:val="-5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modo</w:t>
      </w:r>
      <w:r>
        <w:rPr>
          <w:spacing w:val="-2"/>
          <w:sz w:val="24"/>
        </w:rPr>
        <w:t> </w:t>
      </w:r>
      <w:r>
        <w:rPr>
          <w:sz w:val="24"/>
        </w:rPr>
        <w:t>appropriato, essere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grado</w:t>
      </w:r>
      <w:r>
        <w:rPr>
          <w:spacing w:val="-2"/>
          <w:sz w:val="24"/>
        </w:rPr>
        <w:t> </w:t>
      </w:r>
      <w:r>
        <w:rPr>
          <w:sz w:val="24"/>
        </w:rPr>
        <w:t>di ascoltare</w:t>
      </w:r>
      <w:r>
        <w:rPr>
          <w:spacing w:val="1"/>
          <w:sz w:val="24"/>
        </w:rPr>
        <w:t> </w:t>
      </w:r>
      <w:r>
        <w:rPr>
          <w:sz w:val="24"/>
        </w:rPr>
        <w:t>l’altro;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2" w:lineRule="auto" w:before="0" w:after="0"/>
        <w:ind w:left="835" w:right="1001" w:hanging="360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capacità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relazionarsi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gli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altri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abilità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stabilire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mantenere</w:t>
      </w:r>
      <w:r>
        <w:rPr>
          <w:spacing w:val="-2"/>
          <w:sz w:val="24"/>
        </w:rPr>
        <w:t> </w:t>
      </w:r>
      <w:r>
        <w:rPr>
          <w:sz w:val="24"/>
        </w:rPr>
        <w:t>relazioni</w:t>
      </w:r>
      <w:r>
        <w:rPr>
          <w:spacing w:val="-2"/>
          <w:sz w:val="24"/>
        </w:rPr>
        <w:t> </w:t>
      </w:r>
      <w:r>
        <w:rPr>
          <w:sz w:val="24"/>
        </w:rPr>
        <w:t>significative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modo</w:t>
      </w:r>
      <w:r>
        <w:rPr>
          <w:spacing w:val="-4"/>
          <w:sz w:val="24"/>
        </w:rPr>
        <w:t> </w:t>
      </w:r>
      <w:r>
        <w:rPr>
          <w:sz w:val="24"/>
        </w:rPr>
        <w:t>positivo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saper interrompere</w:t>
      </w:r>
      <w:r>
        <w:rPr>
          <w:spacing w:val="-52"/>
          <w:sz w:val="24"/>
        </w:rPr>
        <w:t> </w:t>
      </w:r>
      <w:r>
        <w:rPr>
          <w:sz w:val="24"/>
        </w:rPr>
        <w:t>relazioni,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necessario, in</w:t>
      </w:r>
      <w:r>
        <w:rPr>
          <w:spacing w:val="-1"/>
          <w:sz w:val="24"/>
        </w:rPr>
        <w:t> </w:t>
      </w:r>
      <w:r>
        <w:rPr>
          <w:sz w:val="24"/>
        </w:rPr>
        <w:t>modo</w:t>
      </w:r>
      <w:r>
        <w:rPr>
          <w:spacing w:val="-2"/>
          <w:sz w:val="24"/>
        </w:rPr>
        <w:t> </w:t>
      </w:r>
      <w:r>
        <w:rPr>
          <w:sz w:val="24"/>
        </w:rPr>
        <w:t>costruttivo</w:t>
      </w:r>
      <w:r>
        <w:rPr>
          <w:spacing w:val="-2"/>
          <w:sz w:val="24"/>
        </w:rPr>
        <w:t> </w:t>
      </w:r>
      <w:r>
        <w:rPr>
          <w:sz w:val="24"/>
        </w:rPr>
        <w:t>e non</w:t>
      </w:r>
      <w:r>
        <w:rPr>
          <w:spacing w:val="-1"/>
          <w:sz w:val="24"/>
        </w:rPr>
        <w:t> </w:t>
      </w:r>
      <w:r>
        <w:rPr>
          <w:sz w:val="24"/>
        </w:rPr>
        <w:t>violento;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0" w:lineRule="exact" w:before="0" w:after="0"/>
        <w:ind w:left="835" w:right="0" w:hanging="361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conoscenza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sé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proprie</w:t>
      </w:r>
      <w:r>
        <w:rPr>
          <w:spacing w:val="-2"/>
          <w:sz w:val="24"/>
        </w:rPr>
        <w:t> </w:t>
      </w:r>
      <w:r>
        <w:rPr>
          <w:sz w:val="24"/>
        </w:rPr>
        <w:t>abilità,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propri</w:t>
      </w:r>
      <w:r>
        <w:rPr>
          <w:spacing w:val="-7"/>
          <w:sz w:val="24"/>
        </w:rPr>
        <w:t> </w:t>
      </w:r>
      <w:r>
        <w:rPr>
          <w:sz w:val="24"/>
        </w:rPr>
        <w:t>punti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forza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debolezza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propri</w:t>
      </w:r>
      <w:r>
        <w:rPr>
          <w:spacing w:val="-2"/>
          <w:sz w:val="24"/>
        </w:rPr>
        <w:t> </w:t>
      </w:r>
      <w:r>
        <w:rPr>
          <w:sz w:val="24"/>
        </w:rPr>
        <w:t>bisogni;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1" w:lineRule="exact" w:before="0" w:after="0"/>
        <w:ind w:left="835" w:right="0" w:hanging="361"/>
        <w:jc w:val="left"/>
        <w:rPr>
          <w:sz w:val="24"/>
        </w:rPr>
      </w:pPr>
      <w:r>
        <w:rPr>
          <w:b/>
          <w:sz w:val="24"/>
        </w:rPr>
        <w:t>l’empatia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capacità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“mettersi</w:t>
      </w:r>
      <w:r>
        <w:rPr>
          <w:spacing w:val="-3"/>
          <w:sz w:val="24"/>
        </w:rPr>
        <w:t> </w:t>
      </w:r>
      <w:r>
        <w:rPr>
          <w:sz w:val="24"/>
        </w:rPr>
        <w:t>nei</w:t>
      </w:r>
      <w:r>
        <w:rPr>
          <w:spacing w:val="-3"/>
          <w:sz w:val="24"/>
        </w:rPr>
        <w:t> </w:t>
      </w:r>
      <w:r>
        <w:rPr>
          <w:sz w:val="24"/>
        </w:rPr>
        <w:t>panni</w:t>
      </w:r>
      <w:r>
        <w:rPr>
          <w:spacing w:val="-3"/>
          <w:sz w:val="24"/>
        </w:rPr>
        <w:t> </w:t>
      </w:r>
      <w:r>
        <w:rPr>
          <w:sz w:val="24"/>
        </w:rPr>
        <w:t>dell’altro”,</w:t>
      </w:r>
      <w:r>
        <w:rPr>
          <w:spacing w:val="-4"/>
          <w:sz w:val="24"/>
        </w:rPr>
        <w:t> </w:t>
      </w:r>
      <w:r>
        <w:rPr>
          <w:sz w:val="24"/>
        </w:rPr>
        <w:t>cioè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ascoltare</w:t>
      </w:r>
      <w:r>
        <w:rPr>
          <w:spacing w:val="-1"/>
          <w:sz w:val="24"/>
        </w:rPr>
        <w:t> </w:t>
      </w:r>
      <w:r>
        <w:rPr>
          <w:sz w:val="24"/>
        </w:rPr>
        <w:t>senza</w:t>
      </w:r>
      <w:r>
        <w:rPr>
          <w:spacing w:val="-3"/>
          <w:sz w:val="24"/>
        </w:rPr>
        <w:t> </w:t>
      </w:r>
      <w:r>
        <w:rPr>
          <w:sz w:val="24"/>
        </w:rPr>
        <w:t>pre-giudizi,</w:t>
      </w:r>
      <w:r>
        <w:rPr>
          <w:spacing w:val="-3"/>
          <w:sz w:val="24"/>
        </w:rPr>
        <w:t> </w:t>
      </w:r>
      <w:r>
        <w:rPr>
          <w:sz w:val="24"/>
        </w:rPr>
        <w:t>cercando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capire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punto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vista</w:t>
      </w:r>
      <w:r>
        <w:rPr>
          <w:spacing w:val="-3"/>
          <w:sz w:val="24"/>
        </w:rPr>
        <w:t> </w:t>
      </w:r>
      <w:r>
        <w:rPr>
          <w:sz w:val="24"/>
        </w:rPr>
        <w:t>dell’altro;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92" w:lineRule="exact" w:before="0" w:after="0"/>
        <w:ind w:left="835" w:right="0" w:hanging="361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gestione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emozioni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consapevolezza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proprie</w:t>
      </w:r>
      <w:r>
        <w:rPr>
          <w:spacing w:val="-3"/>
          <w:sz w:val="24"/>
        </w:rPr>
        <w:t> </w:t>
      </w:r>
      <w:r>
        <w:rPr>
          <w:sz w:val="24"/>
        </w:rPr>
        <w:t>emozioni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capacità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gestione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stesse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contesto multiplo;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2" w:lineRule="auto" w:before="0" w:after="0"/>
        <w:ind w:left="835" w:right="156" w:hanging="360"/>
        <w:jc w:val="left"/>
        <w:rPr>
          <w:sz w:val="24"/>
        </w:rPr>
      </w:pPr>
      <w:r>
        <w:rPr>
          <w:b/>
          <w:sz w:val="24"/>
        </w:rPr>
        <w:t>la gestione dello stress</w:t>
      </w:r>
      <w:r>
        <w:rPr>
          <w:sz w:val="24"/>
        </w:rPr>
        <w:t>: capacità di riconoscere le cause che creano tensione, di saper mettere in atto dei cambiamenti, di sapersi adattare</w:t>
      </w:r>
      <w:r>
        <w:rPr>
          <w:spacing w:val="-53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situazioni.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15"/>
      </w:pPr>
      <w:r>
        <w:rPr/>
        <w:t>MODELLO: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2137"/>
        <w:gridCol w:w="5802"/>
        <w:gridCol w:w="2056"/>
        <w:gridCol w:w="1601"/>
      </w:tblGrid>
      <w:tr>
        <w:trPr>
          <w:trHeight w:val="395" w:hRule="atLeast"/>
        </w:trPr>
        <w:tc>
          <w:tcPr>
            <w:tcW w:w="14287" w:type="dxa"/>
            <w:gridSpan w:val="5"/>
          </w:tcPr>
          <w:p>
            <w:pPr>
              <w:pStyle w:val="TableParagraph"/>
              <w:spacing w:before="3"/>
              <w:ind w:left="5844" w:right="5831"/>
              <w:rPr>
                <w:b/>
                <w:sz w:val="28"/>
              </w:rPr>
            </w:pPr>
            <w:r>
              <w:rPr>
                <w:b/>
                <w:sz w:val="28"/>
              </w:rPr>
              <w:t>DISCIPLINA: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ITALIANO</w:t>
            </w:r>
          </w:p>
        </w:tc>
      </w:tr>
      <w:tr>
        <w:trPr>
          <w:trHeight w:val="795" w:hRule="atLeast"/>
        </w:trPr>
        <w:tc>
          <w:tcPr>
            <w:tcW w:w="2691" w:type="dxa"/>
          </w:tcPr>
          <w:p>
            <w:pPr>
              <w:pStyle w:val="TableParagraph"/>
              <w:spacing w:before="122"/>
              <w:ind w:left="8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22"/>
              <w:ind w:left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5802" w:type="dxa"/>
            <w:shd w:val="clear" w:color="auto" w:fill="F7C9AC"/>
          </w:tcPr>
          <w:p>
            <w:pPr>
              <w:pStyle w:val="TableParagraph"/>
              <w:spacing w:before="122"/>
              <w:ind w:left="10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ORALE</w:t>
            </w:r>
          </w:p>
        </w:tc>
        <w:tc>
          <w:tcPr>
            <w:tcW w:w="2056" w:type="dxa"/>
          </w:tcPr>
          <w:p>
            <w:pPr>
              <w:pStyle w:val="TableParagraph"/>
              <w:spacing w:line="330" w:lineRule="atLeast" w:before="85"/>
              <w:ind w:left="658" w:right="151" w:hanging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IN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2"/>
              <w:ind w:left="176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</w:p>
        </w:tc>
      </w:tr>
      <w:tr>
        <w:trPr>
          <w:trHeight w:val="875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0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pensiero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creativo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capacità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problem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solving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senso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critico;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0" w:val="left" w:leader="none"/>
              </w:tabs>
              <w:spacing w:line="237" w:lineRule="auto" w:before="2" w:after="0"/>
              <w:ind w:left="110"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comunicazione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efficace;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0" w:val="left" w:leader="none"/>
              </w:tabs>
              <w:spacing w:line="240" w:lineRule="auto" w:before="3" w:after="0"/>
              <w:ind w:left="110" w:right="9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conoscenza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sè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capacità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relazionarsi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 gli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altri;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L’empatia;</w:t>
            </w:r>
          </w:p>
        </w:tc>
        <w:tc>
          <w:tcPr>
            <w:tcW w:w="2137" w:type="dxa"/>
            <w:vMerge w:val="restart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345" w:right="335" w:firstLine="5"/>
              <w:rPr>
                <w:sz w:val="24"/>
              </w:rPr>
            </w:pPr>
            <w:r>
              <w:rPr>
                <w:sz w:val="24"/>
              </w:rPr>
              <w:t>Completezza,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pertinenza,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organizzazione</w:t>
            </w:r>
          </w:p>
        </w:tc>
        <w:tc>
          <w:tcPr>
            <w:tcW w:w="5802" w:type="dxa"/>
          </w:tcPr>
          <w:p>
            <w:pPr>
              <w:pStyle w:val="TableParagraph"/>
              <w:spacing w:line="242" w:lineRule="auto"/>
              <w:ind w:left="108" w:right="159"/>
              <w:jc w:val="left"/>
              <w:rPr>
                <w:sz w:val="24"/>
              </w:rPr>
            </w:pPr>
            <w:r>
              <w:rPr>
                <w:sz w:val="24"/>
              </w:rPr>
              <w:t>Mostra difficoltà nella comprensione globale del testo in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questione;</w:t>
            </w:r>
          </w:p>
          <w:p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riferisce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maniera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parziale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contenuto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testo;</w:t>
            </w:r>
          </w:p>
        </w:tc>
        <w:tc>
          <w:tcPr>
            <w:tcW w:w="2056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708" w:right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01" w:type="dxa"/>
          </w:tcPr>
          <w:p>
            <w:pPr>
              <w:pStyle w:val="TableParagraph"/>
              <w:spacing w:line="237" w:lineRule="auto" w:before="148"/>
              <w:ind w:left="197" w:right="191" w:firstLine="160"/>
              <w:jc w:val="left"/>
              <w:rPr>
                <w:sz w:val="24"/>
              </w:rPr>
            </w:pPr>
            <w:r>
              <w:rPr>
                <w:sz w:val="24"/>
              </w:rPr>
              <w:t>In fase di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acquisizione</w:t>
            </w:r>
          </w:p>
        </w:tc>
      </w:tr>
      <w:tr>
        <w:trPr>
          <w:trHeight w:val="59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Individua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infomazioni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testo;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riferisce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4" w:lineRule="exact" w:before="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maniera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essenziale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argomenti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testo;</w:t>
            </w:r>
          </w:p>
        </w:tc>
        <w:tc>
          <w:tcPr>
            <w:tcW w:w="2056" w:type="dxa"/>
          </w:tcPr>
          <w:p>
            <w:pPr>
              <w:pStyle w:val="TableParagraph"/>
              <w:spacing w:before="146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46"/>
              <w:ind w:left="176" w:right="172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</w:tr>
      <w:tr>
        <w:trPr>
          <w:trHeight w:val="87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42" w:lineRule="auto"/>
              <w:ind w:left="108" w:right="464"/>
              <w:jc w:val="left"/>
              <w:rPr>
                <w:sz w:val="24"/>
              </w:rPr>
            </w:pPr>
            <w:r>
              <w:rPr>
                <w:sz w:val="24"/>
              </w:rPr>
              <w:t>Comprende testi di vario tipo, riferendone in modo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adeguato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significato; adotta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adeguato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</w:p>
          <w:p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contesto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destinatari;</w:t>
            </w:r>
          </w:p>
        </w:tc>
        <w:tc>
          <w:tcPr>
            <w:tcW w:w="2056" w:type="dxa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708" w:right="6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176" w:right="175"/>
              <w:rPr>
                <w:sz w:val="24"/>
              </w:rPr>
            </w:pPr>
            <w:r>
              <w:rPr>
                <w:sz w:val="24"/>
              </w:rPr>
              <w:t>Intermedio</w:t>
            </w:r>
          </w:p>
        </w:tc>
      </w:tr>
      <w:tr>
        <w:trPr>
          <w:trHeight w:val="88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42" w:lineRule="auto" w:before="1"/>
              <w:ind w:left="108" w:right="792"/>
              <w:jc w:val="left"/>
              <w:rPr>
                <w:sz w:val="24"/>
              </w:rPr>
            </w:pPr>
            <w:r>
              <w:rPr>
                <w:sz w:val="24"/>
              </w:rPr>
              <w:t>Ascolta, legge e comprende testi di vario tipo e ne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riferisce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compiuto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significato;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esprime</w:t>
            </w:r>
          </w:p>
          <w:p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argomentazioni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convincenti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appropriate</w:t>
            </w:r>
          </w:p>
        </w:tc>
        <w:tc>
          <w:tcPr>
            <w:tcW w:w="2056" w:type="dxa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708" w:right="7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10</w:t>
            </w:r>
          </w:p>
        </w:tc>
        <w:tc>
          <w:tcPr>
            <w:tcW w:w="1601" w:type="dxa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76" w:right="175"/>
              <w:rPr>
                <w:sz w:val="24"/>
              </w:rPr>
            </w:pPr>
            <w:r>
              <w:rPr>
                <w:sz w:val="24"/>
              </w:rPr>
              <w:t>Avanzato</w:t>
            </w:r>
          </w:p>
        </w:tc>
      </w:tr>
    </w:tbl>
    <w:p>
      <w:pPr>
        <w:spacing w:after="0"/>
        <w:rPr>
          <w:sz w:val="24"/>
        </w:rPr>
        <w:sectPr>
          <w:pgSz w:w="16840" w:h="11900" w:orient="landscape"/>
          <w:pgMar w:top="1100" w:bottom="280" w:left="1300" w:right="1020"/>
        </w:sectPr>
      </w:pPr>
    </w:p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2137"/>
        <w:gridCol w:w="5802"/>
        <w:gridCol w:w="2056"/>
        <w:gridCol w:w="1601"/>
      </w:tblGrid>
      <w:tr>
        <w:trPr>
          <w:trHeight w:val="825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line="242" w:lineRule="auto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Gestione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emozioni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stress</w:t>
            </w:r>
          </w:p>
          <w:p>
            <w:pPr>
              <w:pStyle w:val="TableParagraph"/>
              <w:ind w:left="110" w:right="201" w:firstLine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 Il pensiero creativo 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la capacità di problem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solving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spacing w:before="6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senso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critico;</w:t>
            </w:r>
          </w:p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50" w:val="left" w:leader="none"/>
              </w:tabs>
              <w:spacing w:line="242" w:lineRule="auto" w:before="0" w:after="0"/>
              <w:ind w:left="110"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comunicazione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efficace;</w:t>
            </w:r>
          </w:p>
          <w:p>
            <w:pPr>
              <w:pStyle w:val="TableParagraph"/>
              <w:spacing w:before="8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conoscenza di sè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;</w:t>
            </w:r>
          </w:p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L’empatia;</w:t>
            </w:r>
          </w:p>
          <w:p>
            <w:pPr>
              <w:pStyle w:val="TableParagraph"/>
              <w:spacing w:before="12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5" w:val="left" w:leader="none"/>
              </w:tabs>
              <w:spacing w:line="242" w:lineRule="auto" w:before="0" w:after="0"/>
              <w:ind w:left="110"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Gestione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emozioni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stress</w:t>
            </w:r>
          </w:p>
        </w:tc>
        <w:tc>
          <w:tcPr>
            <w:tcW w:w="2137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tabs>
                <w:tab w:pos="1914" w:val="left" w:leader="none"/>
              </w:tabs>
              <w:ind w:left="110" w:right="91"/>
              <w:jc w:val="left"/>
              <w:rPr>
                <w:sz w:val="24"/>
              </w:rPr>
            </w:pPr>
            <w:r>
              <w:rPr>
                <w:sz w:val="24"/>
              </w:rPr>
              <w:t>Correttezza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ortografica</w:t>
              <w:tab/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morfologica;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aderenza,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coerenza</w:t>
            </w:r>
          </w:p>
          <w:p>
            <w:pPr>
              <w:pStyle w:val="TableParagraph"/>
              <w:spacing w:line="242" w:lineRule="auto"/>
              <w:ind w:left="710" w:right="298" w:hanging="400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sviluppo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traccia;</w:t>
            </w:r>
          </w:p>
          <w:p>
            <w:pPr>
              <w:pStyle w:val="TableParagraph"/>
              <w:spacing w:before="7"/>
              <w:jc w:val="left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180" w:right="165"/>
              <w:rPr>
                <w:sz w:val="24"/>
              </w:rPr>
            </w:pPr>
            <w:r>
              <w:rPr>
                <w:sz w:val="24"/>
              </w:rPr>
              <w:t>proprietà lessicale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 originalità;</w:t>
            </w:r>
          </w:p>
          <w:p>
            <w:pPr>
              <w:pStyle w:val="TableParagraph"/>
              <w:spacing w:before="8"/>
              <w:jc w:val="left"/>
              <w:rPr>
                <w:sz w:val="23"/>
              </w:rPr>
            </w:pPr>
          </w:p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Rielaborazione</w:t>
              <w:tab/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sintesi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testo;</w:t>
            </w:r>
          </w:p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tabs>
                <w:tab w:pos="1914" w:val="left" w:leader="none"/>
              </w:tabs>
              <w:spacing w:line="237" w:lineRule="auto"/>
              <w:ind w:left="110" w:right="91"/>
              <w:jc w:val="left"/>
              <w:rPr>
                <w:sz w:val="24"/>
              </w:rPr>
            </w:pPr>
            <w:r>
              <w:rPr>
                <w:sz w:val="24"/>
              </w:rPr>
              <w:t>Adeguatezza</w:t>
              <w:tab/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pertinenza</w:t>
            </w:r>
          </w:p>
        </w:tc>
        <w:tc>
          <w:tcPr>
            <w:tcW w:w="5802" w:type="dxa"/>
            <w:shd w:val="clear" w:color="auto" w:fill="C5DFB3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line="274" w:lineRule="exact" w:before="1"/>
              <w:ind w:left="15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PRODUZIONE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SCRITTA: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Tema</w:t>
            </w:r>
          </w:p>
        </w:tc>
        <w:tc>
          <w:tcPr>
            <w:tcW w:w="2056" w:type="dxa"/>
          </w:tcPr>
          <w:p>
            <w:pPr>
              <w:pStyle w:val="TableParagraph"/>
              <w:spacing w:line="242" w:lineRule="auto" w:before="116"/>
              <w:ind w:left="658" w:right="151" w:hanging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IN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6"/>
              <w:ind w:left="176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</w:p>
        </w:tc>
      </w:tr>
      <w:tr>
        <w:trPr>
          <w:trHeight w:val="58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91" w:lineRule="exact" w:before="1"/>
              <w:ind w:left="164" w:right="157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72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frammentaria;</w:t>
            </w:r>
          </w:p>
        </w:tc>
        <w:tc>
          <w:tcPr>
            <w:tcW w:w="2056" w:type="dxa"/>
          </w:tcPr>
          <w:p>
            <w:pPr>
              <w:pStyle w:val="TableParagraph"/>
              <w:spacing w:before="146"/>
              <w:ind w:left="708" w:right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01" w:type="dxa"/>
          </w:tcPr>
          <w:p>
            <w:pPr>
              <w:pStyle w:val="TableParagraph"/>
              <w:spacing w:line="291" w:lineRule="exact" w:before="1"/>
              <w:ind w:left="176" w:right="17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72" w:lineRule="exact"/>
              <w:ind w:left="176" w:right="179"/>
              <w:rPr>
                <w:sz w:val="24"/>
              </w:rPr>
            </w:pPr>
            <w:r>
              <w:rPr>
                <w:sz w:val="24"/>
              </w:rPr>
              <w:t>acquisizione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74" w:lineRule="exact" w:before="1"/>
              <w:ind w:left="163" w:right="157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maniera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semplice;</w:t>
            </w: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2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</w:tr>
      <w:tr>
        <w:trPr>
          <w:trHeight w:val="58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90" w:lineRule="exact"/>
              <w:ind w:left="160" w:right="157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corretti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aderenti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coerenti</w:t>
            </w:r>
          </w:p>
          <w:p>
            <w:pPr>
              <w:pStyle w:val="TableParagraph"/>
              <w:spacing w:line="274" w:lineRule="exact" w:before="2"/>
              <w:ind w:left="162" w:right="157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traccia;</w:t>
            </w:r>
          </w:p>
        </w:tc>
        <w:tc>
          <w:tcPr>
            <w:tcW w:w="2056" w:type="dxa"/>
          </w:tcPr>
          <w:p>
            <w:pPr>
              <w:pStyle w:val="TableParagraph"/>
              <w:spacing w:before="147"/>
              <w:ind w:left="708" w:right="6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601" w:type="dxa"/>
          </w:tcPr>
          <w:p>
            <w:pPr>
              <w:pStyle w:val="TableParagraph"/>
              <w:spacing w:before="147"/>
              <w:ind w:left="176" w:right="175"/>
              <w:rPr>
                <w:sz w:val="24"/>
              </w:rPr>
            </w:pPr>
            <w:r>
              <w:rPr>
                <w:sz w:val="24"/>
              </w:rPr>
              <w:t>Intermedio</w:t>
            </w:r>
          </w:p>
        </w:tc>
      </w:tr>
      <w:tr>
        <w:trPr>
          <w:trHeight w:val="582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1" w:lineRule="exact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corretti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coerenti,</w:t>
            </w:r>
          </w:p>
          <w:p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esprimendo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proprietà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lessicale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ricca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originale;</w:t>
            </w:r>
          </w:p>
        </w:tc>
        <w:tc>
          <w:tcPr>
            <w:tcW w:w="20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10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6"/>
              <w:ind w:left="176" w:right="175"/>
              <w:rPr>
                <w:sz w:val="24"/>
              </w:rPr>
            </w:pPr>
            <w:r>
              <w:rPr>
                <w:sz w:val="24"/>
              </w:rPr>
              <w:t>Avanzato</w:t>
            </w:r>
          </w:p>
        </w:tc>
      </w:tr>
      <w:tr>
        <w:trPr>
          <w:trHeight w:val="702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tcBorders>
              <w:top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before="119"/>
              <w:ind w:left="15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PRODUZIONE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SCRITTA: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Riassunto</w:t>
            </w:r>
          </w:p>
        </w:tc>
        <w:tc>
          <w:tcPr>
            <w:tcW w:w="20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0" w:lineRule="exact" w:before="102"/>
              <w:ind w:left="658" w:right="151" w:hanging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IN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ind w:left="176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</w:p>
        </w:tc>
      </w:tr>
      <w:tr>
        <w:trPr>
          <w:trHeight w:val="59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before="1"/>
              <w:ind w:left="165" w:right="155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 riportano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maniera</w:t>
            </w:r>
          </w:p>
          <w:p>
            <w:pPr>
              <w:pStyle w:val="TableParagraph"/>
              <w:spacing w:line="274" w:lineRule="exact" w:before="3"/>
              <w:ind w:left="165" w:right="155"/>
              <w:rPr>
                <w:sz w:val="24"/>
              </w:rPr>
            </w:pPr>
            <w:r>
              <w:rPr>
                <w:sz w:val="24"/>
              </w:rPr>
              <w:t>frammentaria;</w:t>
            </w:r>
          </w:p>
        </w:tc>
        <w:tc>
          <w:tcPr>
            <w:tcW w:w="2056" w:type="dxa"/>
          </w:tcPr>
          <w:p>
            <w:pPr>
              <w:pStyle w:val="TableParagraph"/>
              <w:spacing w:before="146"/>
              <w:ind w:left="708" w:right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01" w:type="dxa"/>
          </w:tcPr>
          <w:p>
            <w:pPr>
              <w:pStyle w:val="TableParagraph"/>
              <w:spacing w:before="1"/>
              <w:ind w:left="176" w:right="17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74" w:lineRule="exact" w:before="3"/>
              <w:ind w:left="176" w:right="179"/>
              <w:rPr>
                <w:sz w:val="24"/>
              </w:rPr>
            </w:pPr>
            <w:r>
              <w:rPr>
                <w:sz w:val="24"/>
              </w:rPr>
              <w:t>acquisizione</w:t>
            </w:r>
          </w:p>
        </w:tc>
      </w:tr>
      <w:tr>
        <w:trPr>
          <w:trHeight w:val="29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70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 riportano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maniera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essenziale;</w:t>
            </w:r>
          </w:p>
        </w:tc>
        <w:tc>
          <w:tcPr>
            <w:tcW w:w="2056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1" w:type="dxa"/>
          </w:tcPr>
          <w:p>
            <w:pPr>
              <w:pStyle w:val="TableParagraph"/>
              <w:spacing w:line="270" w:lineRule="exact"/>
              <w:ind w:left="176" w:right="172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</w:tr>
      <w:tr>
        <w:trPr>
          <w:trHeight w:val="58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91" w:lineRule="exact" w:before="1"/>
              <w:ind w:left="164" w:right="157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riporano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maniera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72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corretta;</w:t>
            </w:r>
          </w:p>
        </w:tc>
        <w:tc>
          <w:tcPr>
            <w:tcW w:w="2056" w:type="dxa"/>
          </w:tcPr>
          <w:p>
            <w:pPr>
              <w:pStyle w:val="TableParagraph"/>
              <w:spacing w:before="146"/>
              <w:ind w:left="708" w:right="6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601" w:type="dxa"/>
          </w:tcPr>
          <w:p>
            <w:pPr>
              <w:pStyle w:val="TableParagraph"/>
              <w:spacing w:before="146"/>
              <w:ind w:left="176" w:right="175"/>
              <w:rPr>
                <w:sz w:val="24"/>
              </w:rPr>
            </w:pPr>
            <w:r>
              <w:rPr>
                <w:sz w:val="24"/>
              </w:rPr>
              <w:t>Intermedio</w:t>
            </w:r>
          </w:p>
        </w:tc>
      </w:tr>
      <w:tr>
        <w:trPr>
          <w:trHeight w:val="58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91" w:lineRule="exact" w:before="2"/>
              <w:ind w:left="165" w:right="155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maniera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corretta,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coerente,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72" w:lineRule="exact"/>
              <w:ind w:left="165" w:right="154"/>
              <w:rPr>
                <w:sz w:val="24"/>
              </w:rPr>
            </w:pPr>
            <w:r>
              <w:rPr>
                <w:sz w:val="24"/>
              </w:rPr>
              <w:t>ordinata</w:t>
            </w:r>
          </w:p>
        </w:tc>
        <w:tc>
          <w:tcPr>
            <w:tcW w:w="2056" w:type="dxa"/>
          </w:tcPr>
          <w:p>
            <w:pPr>
              <w:pStyle w:val="TableParagraph"/>
              <w:spacing w:before="147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10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47"/>
              <w:ind w:left="176" w:right="175"/>
              <w:rPr>
                <w:sz w:val="24"/>
              </w:rPr>
            </w:pPr>
            <w:r>
              <w:rPr>
                <w:sz w:val="24"/>
              </w:rPr>
              <w:t>Avanzato</w:t>
            </w:r>
          </w:p>
        </w:tc>
      </w:tr>
      <w:tr>
        <w:trPr>
          <w:trHeight w:val="710" w:hRule="atLeast"/>
        </w:trPr>
        <w:tc>
          <w:tcPr>
            <w:tcW w:w="2691" w:type="dxa"/>
          </w:tcPr>
          <w:p>
            <w:pPr>
              <w:pStyle w:val="TableParagraph"/>
              <w:spacing w:before="121"/>
              <w:ind w:left="8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21"/>
              <w:ind w:left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5802" w:type="dxa"/>
            <w:shd w:val="clear" w:color="auto" w:fill="F7C9AC"/>
          </w:tcPr>
          <w:p>
            <w:pPr>
              <w:pStyle w:val="TableParagraph"/>
              <w:spacing w:before="121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ORALE</w:t>
            </w:r>
          </w:p>
        </w:tc>
        <w:tc>
          <w:tcPr>
            <w:tcW w:w="2056" w:type="dxa"/>
          </w:tcPr>
          <w:p>
            <w:pPr>
              <w:pStyle w:val="TableParagraph"/>
              <w:spacing w:line="290" w:lineRule="atLeast" w:before="104"/>
              <w:ind w:left="658" w:right="151" w:hanging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IN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1"/>
              <w:ind w:left="176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</w:p>
        </w:tc>
      </w:tr>
      <w:tr>
        <w:trPr>
          <w:trHeight w:val="585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  <w:vMerge w:val="restart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485" w:right="439" w:hanging="35"/>
              <w:jc w:val="both"/>
              <w:rPr>
                <w:sz w:val="24"/>
              </w:rPr>
            </w:pPr>
            <w:r>
              <w:rPr>
                <w:sz w:val="24"/>
              </w:rPr>
              <w:t>Chiarezza ed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efficacia del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messaggio</w:t>
            </w: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before="146"/>
              <w:ind w:left="708" w:right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01" w:type="dxa"/>
          </w:tcPr>
          <w:p>
            <w:pPr>
              <w:pStyle w:val="TableParagraph"/>
              <w:spacing w:line="289" w:lineRule="exact"/>
              <w:ind w:left="176" w:right="17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74" w:lineRule="exact" w:before="2"/>
              <w:ind w:left="176" w:right="179"/>
              <w:rPr>
                <w:sz w:val="24"/>
              </w:rPr>
            </w:pPr>
            <w:r>
              <w:rPr>
                <w:sz w:val="24"/>
              </w:rPr>
              <w:t>acquisizione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2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left="708" w:right="6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5"/>
              <w:rPr>
                <w:sz w:val="24"/>
              </w:rPr>
            </w:pPr>
            <w:r>
              <w:rPr>
                <w:sz w:val="24"/>
              </w:rPr>
              <w:t>Intermedio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10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5"/>
              <w:rPr>
                <w:sz w:val="24"/>
              </w:rPr>
            </w:pPr>
            <w:r>
              <w:rPr>
                <w:sz w:val="24"/>
              </w:rPr>
              <w:t>Avanzato</w:t>
            </w:r>
          </w:p>
        </w:tc>
      </w:tr>
      <w:tr>
        <w:trPr>
          <w:trHeight w:val="70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shd w:val="clear" w:color="auto" w:fill="C5DFB3"/>
          </w:tcPr>
          <w:p>
            <w:pPr>
              <w:pStyle w:val="TableParagraph"/>
              <w:spacing w:before="116"/>
              <w:ind w:left="16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SCRITTA</w:t>
            </w:r>
          </w:p>
        </w:tc>
        <w:tc>
          <w:tcPr>
            <w:tcW w:w="2056" w:type="dxa"/>
          </w:tcPr>
          <w:p>
            <w:pPr>
              <w:pStyle w:val="TableParagraph"/>
              <w:spacing w:line="290" w:lineRule="atLeast" w:before="99"/>
              <w:ind w:left="658" w:right="151" w:hanging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IN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6"/>
              <w:ind w:left="176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</w:p>
        </w:tc>
      </w:tr>
      <w:tr>
        <w:trPr>
          <w:trHeight w:val="58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before="147"/>
              <w:ind w:left="708" w:right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01" w:type="dxa"/>
          </w:tcPr>
          <w:p>
            <w:pPr>
              <w:pStyle w:val="TableParagraph"/>
              <w:spacing w:line="291" w:lineRule="exact" w:before="2"/>
              <w:ind w:left="176" w:right="17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72" w:lineRule="exact"/>
              <w:ind w:left="176" w:right="179"/>
              <w:rPr>
                <w:sz w:val="24"/>
              </w:rPr>
            </w:pPr>
            <w:r>
              <w:rPr>
                <w:sz w:val="24"/>
              </w:rPr>
              <w:t>acquisizione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2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00" w:orient="landscape"/>
          <w:pgMar w:top="1100" w:bottom="280" w:left="1300" w:right="1020"/>
        </w:sectPr>
      </w:pPr>
    </w:p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2137"/>
        <w:gridCol w:w="5802"/>
        <w:gridCol w:w="2056"/>
        <w:gridCol w:w="1601"/>
      </w:tblGrid>
      <w:tr>
        <w:trPr>
          <w:trHeight w:val="290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0" w:lineRule="exact"/>
              <w:ind w:left="708" w:right="6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601" w:type="dxa"/>
          </w:tcPr>
          <w:p>
            <w:pPr>
              <w:pStyle w:val="TableParagraph"/>
              <w:spacing w:line="270" w:lineRule="exact"/>
              <w:ind w:left="176" w:right="175"/>
              <w:rPr>
                <w:sz w:val="24"/>
              </w:rPr>
            </w:pPr>
            <w:r>
              <w:rPr>
                <w:sz w:val="24"/>
              </w:rPr>
              <w:t>Intermedio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left="708" w:right="7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10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5"/>
              <w:rPr>
                <w:sz w:val="24"/>
              </w:rPr>
            </w:pPr>
            <w:r>
              <w:rPr>
                <w:sz w:val="24"/>
              </w:rPr>
              <w:t>Avanzato</w:t>
            </w:r>
          </w:p>
        </w:tc>
      </w:tr>
      <w:tr>
        <w:trPr>
          <w:trHeight w:val="705" w:hRule="atLeast"/>
        </w:trPr>
        <w:tc>
          <w:tcPr>
            <w:tcW w:w="2691" w:type="dxa"/>
          </w:tcPr>
          <w:p>
            <w:pPr>
              <w:pStyle w:val="TableParagraph"/>
              <w:spacing w:before="121"/>
              <w:ind w:left="8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21"/>
              <w:ind w:left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5802" w:type="dxa"/>
            <w:shd w:val="clear" w:color="auto" w:fill="F7C9AC"/>
          </w:tcPr>
          <w:p>
            <w:pPr>
              <w:pStyle w:val="TableParagraph"/>
              <w:spacing w:before="121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ORALE</w:t>
            </w:r>
          </w:p>
        </w:tc>
        <w:tc>
          <w:tcPr>
            <w:tcW w:w="2056" w:type="dxa"/>
          </w:tcPr>
          <w:p>
            <w:pPr>
              <w:pStyle w:val="TableParagraph"/>
              <w:spacing w:line="290" w:lineRule="exact" w:before="105"/>
              <w:ind w:left="658" w:right="151" w:hanging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IN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1"/>
              <w:ind w:left="176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</w:p>
        </w:tc>
      </w:tr>
      <w:tr>
        <w:trPr>
          <w:trHeight w:val="585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  <w:vMerge w:val="restart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tempi</w:t>
            </w: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before="146"/>
              <w:ind w:left="708" w:right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01" w:type="dxa"/>
          </w:tcPr>
          <w:p>
            <w:pPr>
              <w:pStyle w:val="TableParagraph"/>
              <w:spacing w:line="292" w:lineRule="exact" w:before="1"/>
              <w:ind w:left="176" w:right="17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72" w:lineRule="exact"/>
              <w:ind w:left="176" w:right="179"/>
              <w:rPr>
                <w:sz w:val="24"/>
              </w:rPr>
            </w:pPr>
            <w:r>
              <w:rPr>
                <w:sz w:val="24"/>
              </w:rPr>
              <w:t>acquisizione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2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left="708" w:right="6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5"/>
              <w:rPr>
                <w:sz w:val="24"/>
              </w:rPr>
            </w:pPr>
            <w:r>
              <w:rPr>
                <w:sz w:val="24"/>
              </w:rPr>
              <w:t>Intermedio</w:t>
            </w:r>
          </w:p>
        </w:tc>
      </w:tr>
      <w:tr>
        <w:trPr>
          <w:trHeight w:val="29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0" w:lineRule="exact"/>
              <w:ind w:left="708" w:right="7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10</w:t>
            </w:r>
          </w:p>
        </w:tc>
        <w:tc>
          <w:tcPr>
            <w:tcW w:w="1601" w:type="dxa"/>
          </w:tcPr>
          <w:p>
            <w:pPr>
              <w:pStyle w:val="TableParagraph"/>
              <w:spacing w:line="270" w:lineRule="exact"/>
              <w:ind w:left="176" w:right="175"/>
              <w:rPr>
                <w:sz w:val="24"/>
              </w:rPr>
            </w:pPr>
            <w:r>
              <w:rPr>
                <w:sz w:val="24"/>
              </w:rPr>
              <w:t>Avanzato</w:t>
            </w:r>
          </w:p>
        </w:tc>
      </w:tr>
      <w:tr>
        <w:trPr>
          <w:trHeight w:val="70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shd w:val="clear" w:color="auto" w:fill="C5DFB3"/>
          </w:tcPr>
          <w:p>
            <w:pPr>
              <w:pStyle w:val="TableParagraph"/>
              <w:spacing w:before="122"/>
              <w:ind w:left="16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SCRITTA</w:t>
            </w:r>
          </w:p>
        </w:tc>
        <w:tc>
          <w:tcPr>
            <w:tcW w:w="2056" w:type="dxa"/>
          </w:tcPr>
          <w:p>
            <w:pPr>
              <w:pStyle w:val="TableParagraph"/>
              <w:spacing w:line="290" w:lineRule="exact" w:before="105"/>
              <w:ind w:left="658" w:right="151" w:hanging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IN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2"/>
              <w:ind w:left="176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</w:p>
        </w:tc>
      </w:tr>
      <w:tr>
        <w:trPr>
          <w:trHeight w:val="59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before="146"/>
              <w:ind w:left="708" w:right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01" w:type="dxa"/>
          </w:tcPr>
          <w:p>
            <w:pPr>
              <w:pStyle w:val="TableParagraph"/>
              <w:spacing w:before="1"/>
              <w:ind w:left="176" w:right="17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74" w:lineRule="exact" w:before="2"/>
              <w:ind w:left="176" w:right="179"/>
              <w:rPr>
                <w:sz w:val="24"/>
              </w:rPr>
            </w:pPr>
            <w:r>
              <w:rPr>
                <w:sz w:val="24"/>
              </w:rPr>
              <w:t>acquisizione</w:t>
            </w:r>
          </w:p>
        </w:tc>
      </w:tr>
      <w:tr>
        <w:trPr>
          <w:trHeight w:val="29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1" w:type="dxa"/>
          </w:tcPr>
          <w:p>
            <w:pPr>
              <w:pStyle w:val="TableParagraph"/>
              <w:spacing w:line="270" w:lineRule="exact"/>
              <w:ind w:left="176" w:right="172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</w:tr>
      <w:tr>
        <w:trPr>
          <w:trHeight w:val="2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4" w:lineRule="exact" w:before="1"/>
              <w:ind w:left="708" w:right="6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601" w:type="dxa"/>
          </w:tcPr>
          <w:p>
            <w:pPr>
              <w:pStyle w:val="TableParagraph"/>
              <w:spacing w:line="274" w:lineRule="exact" w:before="1"/>
              <w:ind w:left="176" w:right="175"/>
              <w:rPr>
                <w:sz w:val="24"/>
              </w:rPr>
            </w:pPr>
            <w:r>
              <w:rPr>
                <w:sz w:val="24"/>
              </w:rPr>
              <w:t>Intermedio</w:t>
            </w:r>
          </w:p>
        </w:tc>
      </w:tr>
      <w:tr>
        <w:trPr>
          <w:trHeight w:val="29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70" w:lineRule="exact"/>
              <w:ind w:left="708" w:right="7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10</w:t>
            </w:r>
          </w:p>
        </w:tc>
        <w:tc>
          <w:tcPr>
            <w:tcW w:w="1601" w:type="dxa"/>
          </w:tcPr>
          <w:p>
            <w:pPr>
              <w:pStyle w:val="TableParagraph"/>
              <w:spacing w:line="270" w:lineRule="exact"/>
              <w:ind w:left="176" w:right="175"/>
              <w:rPr>
                <w:sz w:val="24"/>
              </w:rPr>
            </w:pPr>
            <w:r>
              <w:rPr>
                <w:sz w:val="24"/>
              </w:rPr>
              <w:t>Avanzato</w:t>
            </w:r>
          </w:p>
        </w:tc>
      </w:tr>
    </w:tbl>
    <w:sectPr>
      <w:pgSz w:w="16840" w:h="11900" w:orient="landscape"/>
      <w:pgMar w:top="11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284" w:hanging="175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0" w:hanging="17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60" w:hanging="17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00" w:hanging="17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40" w:hanging="17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80" w:hanging="17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20" w:hanging="17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60" w:hanging="17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00" w:hanging="17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0" w:hanging="17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76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32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88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44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00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56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2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68" w:hanging="17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312" w:hanging="197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35" w:hanging="36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96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480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137" w:right="313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6" w:line="391" w:lineRule="exact"/>
      <w:ind w:left="3137" w:right="3134"/>
      <w:jc w:val="center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5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2024-09-12T12:56:58Z</dcterms:created>
  <dcterms:modified xsi:type="dcterms:W3CDTF">2024-09-12T12:56:58Z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2024-09-12T00:00:00Z</vt:filetime>
  </property>
</Properties>
</file>